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7BC" w14:textId="77777777" w:rsidR="001E2572" w:rsidRPr="001E2572" w:rsidRDefault="001E2572" w:rsidP="0081754A">
      <w:pPr>
        <w:pStyle w:val="Default"/>
        <w:jc w:val="center"/>
        <w:rPr>
          <w:b/>
          <w:bCs/>
          <w:sz w:val="28"/>
          <w:szCs w:val="28"/>
        </w:rPr>
      </w:pPr>
      <w:r w:rsidRPr="001E2572">
        <w:rPr>
          <w:b/>
          <w:bCs/>
          <w:sz w:val="28"/>
          <w:szCs w:val="28"/>
        </w:rPr>
        <w:t>Пресс-релиз проведени</w:t>
      </w:r>
      <w:r>
        <w:rPr>
          <w:b/>
          <w:bCs/>
          <w:sz w:val="28"/>
          <w:szCs w:val="28"/>
        </w:rPr>
        <w:t>я</w:t>
      </w:r>
      <w:r w:rsidRPr="001E2572">
        <w:rPr>
          <w:b/>
          <w:bCs/>
          <w:sz w:val="28"/>
          <w:szCs w:val="28"/>
        </w:rPr>
        <w:t xml:space="preserve"> публичн</w:t>
      </w:r>
      <w:r w:rsidR="00166CBC">
        <w:rPr>
          <w:b/>
          <w:bCs/>
          <w:sz w:val="28"/>
          <w:szCs w:val="28"/>
        </w:rPr>
        <w:t>ого</w:t>
      </w:r>
      <w:r w:rsidRPr="001E2572">
        <w:rPr>
          <w:b/>
          <w:bCs/>
          <w:sz w:val="28"/>
          <w:szCs w:val="28"/>
        </w:rPr>
        <w:t xml:space="preserve"> обсуждени</w:t>
      </w:r>
      <w:r w:rsidR="00166CBC">
        <w:rPr>
          <w:b/>
          <w:bCs/>
          <w:sz w:val="28"/>
          <w:szCs w:val="28"/>
        </w:rPr>
        <w:t>я</w:t>
      </w:r>
      <w:r w:rsidRPr="001E2572">
        <w:rPr>
          <w:b/>
          <w:bCs/>
          <w:sz w:val="28"/>
          <w:szCs w:val="28"/>
        </w:rPr>
        <w:t xml:space="preserve"> </w:t>
      </w:r>
    </w:p>
    <w:p w14:paraId="1AA1BD05" w14:textId="034CC33A" w:rsidR="00160D0A" w:rsidRDefault="001E2572" w:rsidP="00CB0DA3">
      <w:pPr>
        <w:pStyle w:val="Default"/>
        <w:jc w:val="center"/>
        <w:rPr>
          <w:b/>
          <w:bCs/>
          <w:sz w:val="28"/>
          <w:szCs w:val="28"/>
        </w:rPr>
      </w:pPr>
      <w:r w:rsidRPr="001E2572">
        <w:rPr>
          <w:b/>
          <w:bCs/>
          <w:sz w:val="28"/>
          <w:szCs w:val="28"/>
        </w:rPr>
        <w:t xml:space="preserve">правоприменительной практики </w:t>
      </w:r>
      <w:r w:rsidR="00A2543D" w:rsidRPr="00A2543D">
        <w:rPr>
          <w:b/>
          <w:bCs/>
          <w:sz w:val="28"/>
          <w:szCs w:val="28"/>
        </w:rPr>
        <w:t xml:space="preserve">территориального </w:t>
      </w:r>
      <w:proofErr w:type="gramStart"/>
      <w:r w:rsidR="00A2543D" w:rsidRPr="00A2543D">
        <w:rPr>
          <w:b/>
          <w:bCs/>
          <w:sz w:val="28"/>
          <w:szCs w:val="28"/>
        </w:rPr>
        <w:t>отдела  государственного</w:t>
      </w:r>
      <w:proofErr w:type="gramEnd"/>
      <w:r w:rsidR="00A2543D" w:rsidRPr="00A2543D">
        <w:rPr>
          <w:b/>
          <w:bCs/>
          <w:sz w:val="28"/>
          <w:szCs w:val="28"/>
        </w:rPr>
        <w:t xml:space="preserve"> автодорожного</w:t>
      </w:r>
      <w:r w:rsidR="00A2543D">
        <w:rPr>
          <w:b/>
          <w:bCs/>
          <w:sz w:val="28"/>
          <w:szCs w:val="28"/>
        </w:rPr>
        <w:t xml:space="preserve"> </w:t>
      </w:r>
      <w:r w:rsidR="00A2543D" w:rsidRPr="00A2543D">
        <w:rPr>
          <w:b/>
          <w:bCs/>
          <w:sz w:val="28"/>
          <w:szCs w:val="28"/>
        </w:rPr>
        <w:t xml:space="preserve">надзора по </w:t>
      </w:r>
      <w:r w:rsidR="00FB4C8A">
        <w:rPr>
          <w:b/>
          <w:bCs/>
          <w:sz w:val="28"/>
          <w:szCs w:val="28"/>
        </w:rPr>
        <w:t xml:space="preserve">Рязанской </w:t>
      </w:r>
      <w:r w:rsidR="00A2543D" w:rsidRPr="00A2543D">
        <w:rPr>
          <w:b/>
          <w:bCs/>
          <w:sz w:val="28"/>
          <w:szCs w:val="28"/>
        </w:rPr>
        <w:t>области Межрегионального территориального управления по Центральному федеральному округу Федеральной службы по надзору в сфере транспорта</w:t>
      </w:r>
      <w:r w:rsidR="00CB0DA3">
        <w:rPr>
          <w:b/>
          <w:bCs/>
          <w:sz w:val="28"/>
          <w:szCs w:val="28"/>
        </w:rPr>
        <w:t xml:space="preserve"> </w:t>
      </w:r>
      <w:r w:rsidR="00FB4C8A">
        <w:rPr>
          <w:b/>
          <w:bCs/>
          <w:sz w:val="28"/>
          <w:szCs w:val="28"/>
        </w:rPr>
        <w:t>28 февраля 2024</w:t>
      </w:r>
      <w:r w:rsidR="00160D0A">
        <w:rPr>
          <w:b/>
          <w:bCs/>
          <w:sz w:val="28"/>
          <w:szCs w:val="28"/>
        </w:rPr>
        <w:t xml:space="preserve"> года</w:t>
      </w:r>
    </w:p>
    <w:p w14:paraId="49DD21A6" w14:textId="77777777" w:rsidR="00343549" w:rsidRDefault="00343549" w:rsidP="00696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0C1AC" w14:textId="654B59DF" w:rsidR="00F30CCC" w:rsidRDefault="00FB4C8A" w:rsidP="00F30C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C8A">
        <w:rPr>
          <w:rFonts w:ascii="Times New Roman" w:hAnsi="Times New Roman" w:cs="Times New Roman"/>
          <w:bCs/>
          <w:sz w:val="28"/>
          <w:szCs w:val="28"/>
        </w:rPr>
        <w:t>28 февраля 2024 года</w:t>
      </w:r>
      <w:r w:rsidRPr="00FB4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C84">
        <w:rPr>
          <w:rFonts w:ascii="Times New Roman" w:hAnsi="Times New Roman" w:cs="Times New Roman"/>
          <w:bCs/>
          <w:sz w:val="28"/>
          <w:szCs w:val="28"/>
        </w:rPr>
        <w:t>территориальным отделом</w:t>
      </w:r>
      <w:r w:rsidR="00AA0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автодорожного надзора по </w:t>
      </w:r>
      <w:r>
        <w:rPr>
          <w:rFonts w:ascii="Times New Roman" w:hAnsi="Times New Roman" w:cs="Times New Roman"/>
          <w:bCs/>
          <w:sz w:val="28"/>
          <w:szCs w:val="28"/>
        </w:rPr>
        <w:t>Рязанской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 области Межрегионального территориального управления по Центральному федеральному округу Федеральной службы по надзору в сфере транспорта</w:t>
      </w:r>
      <w:r w:rsidR="00E87320">
        <w:rPr>
          <w:rFonts w:ascii="Times New Roman" w:hAnsi="Times New Roman" w:cs="Times New Roman"/>
          <w:bCs/>
          <w:sz w:val="28"/>
          <w:szCs w:val="28"/>
        </w:rPr>
        <w:t xml:space="preserve"> прове</w:t>
      </w:r>
      <w:r w:rsidR="0070129F">
        <w:rPr>
          <w:rFonts w:ascii="Times New Roman" w:hAnsi="Times New Roman" w:cs="Times New Roman"/>
          <w:bCs/>
          <w:sz w:val="28"/>
          <w:szCs w:val="28"/>
        </w:rPr>
        <w:t>дено</w:t>
      </w:r>
      <w:r w:rsidR="00E87320">
        <w:rPr>
          <w:rFonts w:ascii="Times New Roman" w:hAnsi="Times New Roman" w:cs="Times New Roman"/>
          <w:bCs/>
          <w:sz w:val="28"/>
          <w:szCs w:val="28"/>
        </w:rPr>
        <w:t xml:space="preserve"> ежеквартальное публичное обсуждение результатов правоприменительной практики при осуществлении </w:t>
      </w:r>
      <w:r w:rsidR="00156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320">
        <w:rPr>
          <w:rFonts w:ascii="Times New Roman" w:hAnsi="Times New Roman" w:cs="Times New Roman"/>
          <w:bCs/>
          <w:sz w:val="28"/>
          <w:szCs w:val="28"/>
        </w:rPr>
        <w:t xml:space="preserve">контрольно-надзорной деятельности </w:t>
      </w:r>
      <w:r w:rsidR="00030D0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E87320">
        <w:rPr>
          <w:rFonts w:ascii="Times New Roman" w:hAnsi="Times New Roman" w:cs="Times New Roman"/>
          <w:bCs/>
          <w:sz w:val="28"/>
          <w:szCs w:val="28"/>
        </w:rPr>
        <w:t>за 20</w:t>
      </w:r>
      <w:r w:rsidR="00731C84">
        <w:rPr>
          <w:rFonts w:ascii="Times New Roman" w:hAnsi="Times New Roman" w:cs="Times New Roman"/>
          <w:bCs/>
          <w:sz w:val="28"/>
          <w:szCs w:val="28"/>
        </w:rPr>
        <w:t>2</w:t>
      </w:r>
      <w:r w:rsidR="008F2385">
        <w:rPr>
          <w:rFonts w:ascii="Times New Roman" w:hAnsi="Times New Roman" w:cs="Times New Roman"/>
          <w:bCs/>
          <w:sz w:val="28"/>
          <w:szCs w:val="28"/>
        </w:rPr>
        <w:t>3</w:t>
      </w:r>
      <w:r w:rsidR="00E873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01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32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87320" w:rsidRPr="008F0799">
        <w:rPr>
          <w:rFonts w:ascii="Times New Roman" w:hAnsi="Times New Roman" w:cs="Times New Roman"/>
          <w:bCs/>
          <w:sz w:val="28"/>
          <w:szCs w:val="28"/>
        </w:rPr>
        <w:t>г</w:t>
      </w:r>
      <w:r w:rsidR="00B45553">
        <w:rPr>
          <w:rFonts w:ascii="Times New Roman" w:hAnsi="Times New Roman" w:cs="Times New Roman"/>
          <w:bCs/>
          <w:sz w:val="28"/>
          <w:szCs w:val="28"/>
        </w:rPr>
        <w:t>.</w:t>
      </w:r>
      <w:r w:rsidR="00E87320" w:rsidRPr="008F0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Рязань</w:t>
      </w:r>
      <w:r w:rsidR="00A2543D">
        <w:t xml:space="preserve"> </w:t>
      </w:r>
      <w:r w:rsidR="00151FD5" w:rsidRPr="00151FD5">
        <w:rPr>
          <w:rFonts w:ascii="Times New Roman" w:hAnsi="Times New Roman" w:cs="Times New Roman"/>
          <w:bCs/>
          <w:sz w:val="28"/>
          <w:szCs w:val="28"/>
        </w:rPr>
        <w:t>с</w:t>
      </w:r>
      <w:r w:rsidR="00151FD5">
        <w:rPr>
          <w:rFonts w:ascii="Times New Roman" w:hAnsi="Times New Roman" w:cs="Times New Roman"/>
          <w:bCs/>
          <w:sz w:val="28"/>
          <w:szCs w:val="28"/>
        </w:rPr>
        <w:t xml:space="preserve"> участием </w:t>
      </w:r>
      <w:r w:rsidR="00151FD5" w:rsidRPr="00151FD5">
        <w:rPr>
          <w:rFonts w:ascii="Times New Roman" w:hAnsi="Times New Roman" w:cs="Times New Roman"/>
          <w:bCs/>
          <w:sz w:val="28"/>
          <w:szCs w:val="28"/>
        </w:rPr>
        <w:t>представителями бизнес сообществ и общественных организаций</w:t>
      </w:r>
      <w:r w:rsidR="00A2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799" w:rsidRPr="008F0799">
        <w:rPr>
          <w:rFonts w:ascii="Times New Roman" w:hAnsi="Times New Roman" w:cs="Times New Roman"/>
          <w:bCs/>
          <w:sz w:val="28"/>
          <w:szCs w:val="28"/>
        </w:rPr>
        <w:t>в</w:t>
      </w:r>
      <w:r w:rsidR="00F30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799" w:rsidRPr="008F0799">
        <w:rPr>
          <w:rFonts w:ascii="Times New Roman" w:hAnsi="Times New Roman" w:cs="Times New Roman"/>
          <w:bCs/>
          <w:sz w:val="28"/>
          <w:szCs w:val="28"/>
        </w:rPr>
        <w:t>режиме видеоконференцсвязи</w:t>
      </w:r>
      <w:r w:rsidR="00E87320" w:rsidRPr="008F0799">
        <w:rPr>
          <w:rFonts w:ascii="Times New Roman" w:hAnsi="Times New Roman" w:cs="Times New Roman"/>
          <w:bCs/>
          <w:sz w:val="28"/>
          <w:szCs w:val="28"/>
        </w:rPr>
        <w:t>.</w:t>
      </w:r>
      <w:r w:rsidR="006C39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1CB5BC" w14:textId="4120719B" w:rsidR="008E2918" w:rsidRDefault="00E87320" w:rsidP="00030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Публичного обсуждения </w:t>
      </w:r>
      <w:r w:rsidR="00050C5F">
        <w:rPr>
          <w:rFonts w:ascii="Times New Roman" w:hAnsi="Times New Roman" w:cs="Times New Roman"/>
          <w:bCs/>
          <w:sz w:val="28"/>
          <w:szCs w:val="28"/>
        </w:rPr>
        <w:t xml:space="preserve">вступительное слово сказал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43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FB4C8A">
        <w:rPr>
          <w:rFonts w:ascii="Times New Roman" w:hAnsi="Times New Roman" w:cs="Times New Roman"/>
          <w:bCs/>
          <w:sz w:val="28"/>
          <w:szCs w:val="28"/>
        </w:rPr>
        <w:t>ь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 начальника Межрегионального территориального управления по Центральному федеральному округу Федеральной службы</w:t>
      </w:r>
      <w:r w:rsidR="00FB4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по надзору в сфере транспорта </w:t>
      </w:r>
      <w:proofErr w:type="spellStart"/>
      <w:r w:rsidR="00545099">
        <w:rPr>
          <w:rFonts w:ascii="Times New Roman" w:hAnsi="Times New Roman" w:cs="Times New Roman"/>
          <w:b/>
          <w:bCs/>
          <w:sz w:val="28"/>
          <w:szCs w:val="28"/>
        </w:rPr>
        <w:t>Сиюхов</w:t>
      </w:r>
      <w:proofErr w:type="spellEnd"/>
      <w:r w:rsidR="00545099">
        <w:rPr>
          <w:rFonts w:ascii="Times New Roman" w:hAnsi="Times New Roman" w:cs="Times New Roman"/>
          <w:b/>
          <w:bCs/>
          <w:sz w:val="28"/>
          <w:szCs w:val="28"/>
        </w:rPr>
        <w:t xml:space="preserve"> Азамат Борисович</w:t>
      </w:r>
      <w:r w:rsidR="007012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574BFF1" w14:textId="7AFAA04D" w:rsidR="00B97CB1" w:rsidRDefault="00FB4C8A" w:rsidP="00156E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A2543D">
        <w:rPr>
          <w:rFonts w:ascii="Times New Roman" w:hAnsi="Times New Roman" w:cs="Times New Roman"/>
          <w:bCs/>
          <w:sz w:val="28"/>
          <w:szCs w:val="28"/>
        </w:rPr>
        <w:t xml:space="preserve">чальник 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>территориального отдела  государственного автодорожного</w:t>
      </w:r>
      <w:r w:rsidR="00A2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надзора по </w:t>
      </w:r>
      <w:r>
        <w:rPr>
          <w:rFonts w:ascii="Times New Roman" w:hAnsi="Times New Roman" w:cs="Times New Roman"/>
          <w:bCs/>
          <w:sz w:val="28"/>
          <w:szCs w:val="28"/>
        </w:rPr>
        <w:t>Рязанской</w:t>
      </w:r>
      <w:r w:rsidR="00A2543D" w:rsidRPr="00A2543D">
        <w:rPr>
          <w:rFonts w:ascii="Times New Roman" w:hAnsi="Times New Roman" w:cs="Times New Roman"/>
          <w:bCs/>
          <w:sz w:val="28"/>
          <w:szCs w:val="28"/>
        </w:rPr>
        <w:t xml:space="preserve"> области Межрегионального территориального управления по Центральному федеральному округу Федеральной службы по надзору в сфере транспорта</w:t>
      </w:r>
      <w:r w:rsidR="00206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Афонина Маргарита Алексеевна</w:t>
      </w:r>
      <w:r w:rsidR="00A2543D" w:rsidRPr="00A25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A32">
        <w:rPr>
          <w:rFonts w:ascii="Times New Roman" w:hAnsi="Times New Roman" w:cs="Times New Roman"/>
          <w:bCs/>
          <w:sz w:val="28"/>
          <w:szCs w:val="28"/>
        </w:rPr>
        <w:t>доложил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06A32">
        <w:rPr>
          <w:rFonts w:ascii="Times New Roman" w:hAnsi="Times New Roman" w:cs="Times New Roman"/>
          <w:bCs/>
          <w:sz w:val="28"/>
          <w:szCs w:val="28"/>
        </w:rPr>
        <w:t xml:space="preserve"> о с</w:t>
      </w:r>
      <w:r w:rsidR="00206A32" w:rsidRPr="00366044">
        <w:rPr>
          <w:rFonts w:ascii="Times New Roman" w:hAnsi="Times New Roman" w:cs="Times New Roman"/>
          <w:sz w:val="28"/>
          <w:szCs w:val="28"/>
        </w:rPr>
        <w:t>остояни</w:t>
      </w:r>
      <w:r w:rsidR="00206A32">
        <w:rPr>
          <w:rFonts w:ascii="Times New Roman" w:hAnsi="Times New Roman" w:cs="Times New Roman"/>
          <w:sz w:val="28"/>
          <w:szCs w:val="28"/>
        </w:rPr>
        <w:t>и</w:t>
      </w:r>
      <w:r w:rsidR="00206A32" w:rsidRPr="00366044">
        <w:rPr>
          <w:rFonts w:ascii="Times New Roman" w:hAnsi="Times New Roman" w:cs="Times New Roman"/>
          <w:sz w:val="28"/>
          <w:szCs w:val="28"/>
        </w:rPr>
        <w:t xml:space="preserve"> аварийности за 202</w:t>
      </w:r>
      <w:r w:rsidR="008F2385">
        <w:rPr>
          <w:rFonts w:ascii="Times New Roman" w:hAnsi="Times New Roman" w:cs="Times New Roman"/>
          <w:sz w:val="28"/>
          <w:szCs w:val="28"/>
        </w:rPr>
        <w:t xml:space="preserve">3 </w:t>
      </w:r>
      <w:r w:rsidR="00206A32" w:rsidRPr="00366044">
        <w:rPr>
          <w:rFonts w:ascii="Times New Roman" w:hAnsi="Times New Roman" w:cs="Times New Roman"/>
          <w:sz w:val="28"/>
          <w:szCs w:val="28"/>
        </w:rPr>
        <w:t>год</w:t>
      </w:r>
      <w:r w:rsidR="00144921">
        <w:rPr>
          <w:rFonts w:ascii="Times New Roman" w:hAnsi="Times New Roman" w:cs="Times New Roman"/>
          <w:sz w:val="28"/>
          <w:szCs w:val="28"/>
        </w:rPr>
        <w:t xml:space="preserve"> на территории Рязанской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A32" w:rsidRPr="00366044">
        <w:rPr>
          <w:rFonts w:ascii="Times New Roman" w:hAnsi="Times New Roman" w:cs="Times New Roman"/>
          <w:sz w:val="28"/>
          <w:szCs w:val="28"/>
        </w:rPr>
        <w:t xml:space="preserve"> и</w:t>
      </w:r>
      <w:r w:rsidR="00206A32">
        <w:rPr>
          <w:rFonts w:ascii="Times New Roman" w:hAnsi="Times New Roman" w:cs="Times New Roman"/>
          <w:sz w:val="28"/>
          <w:szCs w:val="28"/>
        </w:rPr>
        <w:t xml:space="preserve"> </w:t>
      </w:r>
      <w:r w:rsidR="00206A32" w:rsidRPr="00366044">
        <w:rPr>
          <w:rFonts w:ascii="Times New Roman" w:hAnsi="Times New Roman" w:cs="Times New Roman"/>
          <w:sz w:val="28"/>
          <w:szCs w:val="28"/>
        </w:rPr>
        <w:t>мер</w:t>
      </w:r>
      <w:r w:rsidR="00206A32">
        <w:rPr>
          <w:rFonts w:ascii="Times New Roman" w:hAnsi="Times New Roman" w:cs="Times New Roman"/>
          <w:sz w:val="28"/>
          <w:szCs w:val="28"/>
        </w:rPr>
        <w:t>ах</w:t>
      </w:r>
      <w:r w:rsidR="00206A32" w:rsidRPr="00366044">
        <w:rPr>
          <w:rFonts w:ascii="Times New Roman" w:hAnsi="Times New Roman" w:cs="Times New Roman"/>
          <w:sz w:val="28"/>
          <w:szCs w:val="28"/>
        </w:rPr>
        <w:t xml:space="preserve"> профилактики, направленны</w:t>
      </w:r>
      <w:r w:rsidR="00206A32">
        <w:rPr>
          <w:rFonts w:ascii="Times New Roman" w:hAnsi="Times New Roman" w:cs="Times New Roman"/>
          <w:sz w:val="28"/>
          <w:szCs w:val="28"/>
        </w:rPr>
        <w:t>х</w:t>
      </w:r>
      <w:r w:rsidR="00206A32" w:rsidRPr="00366044">
        <w:rPr>
          <w:rFonts w:ascii="Times New Roman" w:hAnsi="Times New Roman" w:cs="Times New Roman"/>
          <w:sz w:val="28"/>
          <w:szCs w:val="28"/>
        </w:rPr>
        <w:t xml:space="preserve"> на устранение условий и причин возникновения ДТП</w:t>
      </w:r>
      <w:r w:rsidR="00206A32">
        <w:rPr>
          <w:rFonts w:ascii="Times New Roman" w:hAnsi="Times New Roman" w:cs="Times New Roman"/>
          <w:sz w:val="28"/>
          <w:szCs w:val="28"/>
        </w:rPr>
        <w:t xml:space="preserve"> </w:t>
      </w:r>
      <w:r w:rsidR="00206A32" w:rsidRPr="00366044">
        <w:rPr>
          <w:rFonts w:ascii="Times New Roman" w:hAnsi="Times New Roman" w:cs="Times New Roman"/>
          <w:sz w:val="28"/>
          <w:szCs w:val="28"/>
        </w:rPr>
        <w:t>на лицензируемом автотранспорте</w:t>
      </w:r>
      <w:r w:rsidR="00156E4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CC4164" w:rsidRPr="006C39FA">
        <w:rPr>
          <w:rFonts w:ascii="Times New Roman" w:hAnsi="Times New Roman" w:cs="Times New Roman"/>
          <w:sz w:val="28"/>
          <w:szCs w:val="28"/>
        </w:rPr>
        <w:t>выступил</w:t>
      </w:r>
      <w:r w:rsidR="006B0FFF">
        <w:rPr>
          <w:rFonts w:ascii="Times New Roman" w:hAnsi="Times New Roman" w:cs="Times New Roman"/>
          <w:sz w:val="28"/>
          <w:szCs w:val="28"/>
        </w:rPr>
        <w:t>а</w:t>
      </w:r>
      <w:r w:rsidR="00CC4164">
        <w:rPr>
          <w:rFonts w:ascii="Times New Roman" w:hAnsi="Times New Roman" w:cs="Times New Roman"/>
          <w:sz w:val="28"/>
          <w:szCs w:val="28"/>
        </w:rPr>
        <w:t xml:space="preserve"> с докладом</w:t>
      </w:r>
      <w:r w:rsidR="00CC4164" w:rsidRPr="00CC4164">
        <w:rPr>
          <w:rFonts w:ascii="Times New Roman" w:hAnsi="Times New Roman" w:cs="Times New Roman"/>
          <w:sz w:val="28"/>
          <w:szCs w:val="28"/>
        </w:rPr>
        <w:t xml:space="preserve"> </w:t>
      </w:r>
      <w:r w:rsidR="008F0799" w:rsidRPr="008F0799">
        <w:rPr>
          <w:rFonts w:ascii="Times New Roman" w:hAnsi="Times New Roman" w:cs="Times New Roman"/>
          <w:sz w:val="28"/>
          <w:szCs w:val="28"/>
        </w:rPr>
        <w:t>об итогах правоприменительной практики и соблюдению обязательных требований</w:t>
      </w:r>
      <w:r w:rsidR="00A86C50">
        <w:rPr>
          <w:rFonts w:ascii="Times New Roman" w:hAnsi="Times New Roman" w:cs="Times New Roman"/>
          <w:sz w:val="28"/>
          <w:szCs w:val="28"/>
        </w:rPr>
        <w:t xml:space="preserve"> </w:t>
      </w:r>
      <w:r w:rsidR="008F0799" w:rsidRPr="008F0799">
        <w:rPr>
          <w:rFonts w:ascii="Times New Roman" w:hAnsi="Times New Roman" w:cs="Times New Roman"/>
          <w:sz w:val="28"/>
          <w:szCs w:val="28"/>
        </w:rPr>
        <w:t>в области транспортного законодательства</w:t>
      </w:r>
      <w:r w:rsidR="00AA047E" w:rsidRPr="00CC4164">
        <w:rPr>
          <w:rFonts w:ascii="Times New Roman" w:hAnsi="Times New Roman" w:cs="Times New Roman"/>
          <w:bCs/>
          <w:sz w:val="28"/>
          <w:szCs w:val="28"/>
        </w:rPr>
        <w:t>.</w:t>
      </w:r>
      <w:r w:rsidR="00651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FFF">
        <w:rPr>
          <w:rFonts w:ascii="Times New Roman" w:hAnsi="Times New Roman" w:cs="Times New Roman"/>
          <w:bCs/>
          <w:sz w:val="28"/>
          <w:szCs w:val="28"/>
        </w:rPr>
        <w:t>П</w:t>
      </w:r>
      <w:r w:rsidR="00B97CB1" w:rsidRPr="00B9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роинформировал</w:t>
      </w:r>
      <w:r w:rsidR="006B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7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CB1" w:rsidRPr="00B9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изменениях</w:t>
      </w:r>
      <w:r w:rsidR="00A8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CB1" w:rsidRPr="00B9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транспортном </w:t>
      </w:r>
      <w:r w:rsidR="00B97CB1" w:rsidRPr="00B9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законодательстве</w:t>
      </w:r>
      <w:r w:rsidR="006B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F467CC" w14:textId="77777777" w:rsidR="002B0C12" w:rsidRPr="00CA60F0" w:rsidRDefault="00545099" w:rsidP="006968A5">
      <w:pPr>
        <w:spacing w:after="0" w:line="240" w:lineRule="auto"/>
        <w:ind w:right="-5" w:firstLine="633"/>
        <w:jc w:val="both"/>
        <w:rPr>
          <w:rStyle w:val="a8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Сиюхов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Азамат Борисович</w:t>
      </w:r>
      <w:r w:rsidR="008F2385" w:rsidRPr="008F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1A">
        <w:rPr>
          <w:rFonts w:ascii="Times New Roman" w:hAnsi="Times New Roman" w:cs="Times New Roman"/>
          <w:sz w:val="28"/>
          <w:szCs w:val="28"/>
        </w:rPr>
        <w:t>подчеркнул</w:t>
      </w:r>
      <w:r w:rsidR="002B0C12" w:rsidRPr="00CA60F0">
        <w:rPr>
          <w:rFonts w:ascii="Times New Roman" w:hAnsi="Times New Roman" w:cs="Times New Roman"/>
          <w:sz w:val="28"/>
          <w:szCs w:val="28"/>
        </w:rPr>
        <w:t>, что</w:t>
      </w:r>
      <w:r w:rsidR="002B0C12" w:rsidRPr="00CA60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C12" w:rsidRPr="00CA60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целью проведения публичных слушаний является профилактика нарушений обязательных требований посредством распространения информации о типовых </w:t>
      </w:r>
      <w:r w:rsidR="00166CB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="002B0C12" w:rsidRPr="00CA60F0">
        <w:rPr>
          <w:rStyle w:val="a8"/>
          <w:rFonts w:ascii="Times New Roman" w:hAnsi="Times New Roman" w:cs="Times New Roman"/>
          <w:i w:val="0"/>
          <w:sz w:val="28"/>
          <w:szCs w:val="28"/>
        </w:rPr>
        <w:t>нар</w:t>
      </w:r>
      <w:r w:rsidR="00995B16">
        <w:rPr>
          <w:rStyle w:val="a8"/>
          <w:rFonts w:ascii="Times New Roman" w:hAnsi="Times New Roman" w:cs="Times New Roman"/>
          <w:i w:val="0"/>
          <w:sz w:val="28"/>
          <w:szCs w:val="28"/>
        </w:rPr>
        <w:t>ушениях обязательных требований</w:t>
      </w:r>
      <w:r w:rsidR="002B0C12" w:rsidRPr="00CA60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 причинах</w:t>
      </w:r>
      <w:r w:rsidR="00995B1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0C12" w:rsidRPr="00CA60F0">
        <w:rPr>
          <w:rStyle w:val="a8"/>
          <w:rFonts w:ascii="Times New Roman" w:hAnsi="Times New Roman" w:cs="Times New Roman"/>
          <w:i w:val="0"/>
          <w:sz w:val="28"/>
          <w:szCs w:val="28"/>
        </w:rPr>
        <w:t>их возникновения, способах устранения, разъяснения новых обязательных требований, содержащихс</w:t>
      </w:r>
      <w:r w:rsidR="00CA60F0" w:rsidRPr="00CA60F0">
        <w:rPr>
          <w:rStyle w:val="a8"/>
          <w:rFonts w:ascii="Times New Roman" w:hAnsi="Times New Roman" w:cs="Times New Roman"/>
          <w:i w:val="0"/>
          <w:sz w:val="28"/>
          <w:szCs w:val="28"/>
        </w:rPr>
        <w:t>я в нормативных правовых актах</w:t>
      </w:r>
      <w:r w:rsidR="00CA60F0" w:rsidRPr="00CA60F0">
        <w:rPr>
          <w:rStyle w:val="a8"/>
          <w:i w:val="0"/>
          <w:sz w:val="28"/>
          <w:szCs w:val="28"/>
        </w:rPr>
        <w:t>.</w:t>
      </w:r>
    </w:p>
    <w:p w14:paraId="0D3F08DB" w14:textId="77777777" w:rsidR="00E855E2" w:rsidRDefault="00E855E2" w:rsidP="006968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4363E5" w14:textId="77777777" w:rsidR="001D18D3" w:rsidRDefault="00291739" w:rsidP="006968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E855E2" w:rsidRPr="00E855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E855E2" w:rsidRPr="00E855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требовани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E855E2" w:rsidRPr="00E855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нормативных правовых актов</w:t>
      </w:r>
    </w:p>
    <w:p w14:paraId="225C13B9" w14:textId="77777777" w:rsidR="00E7126F" w:rsidRDefault="00E7126F" w:rsidP="006968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2EC97D" w14:textId="4358DEF2" w:rsidR="006B0FFF" w:rsidRDefault="006B0FFF" w:rsidP="006B0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6D876B" w14:textId="5B94A388" w:rsidR="00FB4C8A" w:rsidRPr="006B0FFF" w:rsidRDefault="00FB4C8A" w:rsidP="00FB4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1 сентября 2024 года вступает в силу Федеральный закон от 04.08.2023 № 484-ФЗ «О внесении изменения в статью 20 Федерального закона «Устав автомобильного транспорта и городского наземного электрического транспорта», который устанавливает запрет высаживать из транспорта инвалидов I группы, следующих без сопровождения при отказе от оплаты проезда.</w:t>
      </w:r>
    </w:p>
    <w:p w14:paraId="4B9A41AC" w14:textId="71CB64A8" w:rsidR="00FB4C8A" w:rsidRPr="006B0FFF" w:rsidRDefault="00FB4C8A" w:rsidP="00FB4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1 марта 2024 года вступает в силу постановление Правительства Российской Федерации от 08 декабря 2023 № 2081 «О внесении изменений в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постановление Правительства Российской Федерации от 29 июня 2021 г. № 1043» в части предмета надзора за соблюдением обязательных требований к порядку, срокам и способам размещения владельцами автомобильных дорог общего пользования информации в систему контроля за формированием и использованием средств дорожных фондов (далее – СКДФ).</w:t>
      </w:r>
    </w:p>
    <w:p w14:paraId="1BDF236F" w14:textId="3E6477DA" w:rsidR="00FB4C8A" w:rsidRPr="006B0FFF" w:rsidRDefault="00FB4C8A" w:rsidP="00FB4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установлено, что в 2024 году плановые проверки в отношении органов местного самоуправления не проводятся. </w:t>
      </w:r>
    </w:p>
    <w:p w14:paraId="3C45867B" w14:textId="7261ACE8" w:rsidR="00FB4C8A" w:rsidRPr="006B0FFF" w:rsidRDefault="00FB4C8A" w:rsidP="00FB4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планы проведения плановых контрольных (надзорных) мероприятий                    до 2030 года не включаются плановые контрольные (надзорные) мероприятия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отношении государственных и муниципальных учреждений дошкольного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</w:p>
    <w:p w14:paraId="42B7ABFF" w14:textId="171845B1" w:rsidR="00FB4C8A" w:rsidRPr="006B0FFF" w:rsidRDefault="006B0FFF" w:rsidP="006B0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FB4C8A"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Постановлением Правительства РФ от 12 марта 2022 г. № 353                                   «Об особенностях разрешительной деятельности в Российской Федерации»                с 1 января 2024 года снова вводится оплата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грузов.</w:t>
      </w:r>
    </w:p>
    <w:p w14:paraId="1B4E2E94" w14:textId="527DCA5C" w:rsidR="00FB4C8A" w:rsidRPr="006B0FFF" w:rsidRDefault="006B0FFF" w:rsidP="006B0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FB4C8A"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соответствии с Постановлением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лицензии, внесение изменений в реестр лицензий по заявлениям не требуется до 31 декабря 2029 года.</w:t>
      </w:r>
    </w:p>
    <w:p w14:paraId="7A71C94E" w14:textId="1A6417D9" w:rsidR="00FB4C8A" w:rsidRPr="006B0FFF" w:rsidRDefault="00FB4C8A" w:rsidP="00FB4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1 сентября 2024 года вступят изменения в Постановление Правительства Российской Федерации от 1 июня 2021 года № 845  «Об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№ 1588 и о внесении изменений в некоторые акты Правительства Российской Федерации», утвержденные Постановлением Правительства Российской Федерации от 02 февраля 2024 года № 104.</w:t>
      </w:r>
    </w:p>
    <w:p w14:paraId="77F946AA" w14:textId="79DF8ACD" w:rsidR="00FB4C8A" w:rsidRDefault="006B0FFF" w:rsidP="006B0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FB4C8A"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До 1 марта 2029 года установлен 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 в соответствии с Постановлением Правительства Российской Федерации от 14.11.2022 № 2049 «Об утверждении Правил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работу». </w:t>
      </w:r>
    </w:p>
    <w:p w14:paraId="23AD33FA" w14:textId="77777777" w:rsidR="00903991" w:rsidRPr="006B0FFF" w:rsidRDefault="00903991" w:rsidP="00903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Для обжалования решений контрольных (надзорных) органов, действий (бездействия) их должностных лиц при осуществлении государственного </w:t>
      </w:r>
      <w:r w:rsidRPr="006B0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контроля (надзора), создана подсистема досудебного обжалования государственной информационной системы «Типовое облачное решение по автоматизации контрольной (надзорной) деятельности» подсистема ДО ГИС ТОР КНД.</w:t>
      </w:r>
    </w:p>
    <w:p w14:paraId="4100659C" w14:textId="4401F698" w:rsidR="00FB4C8A" w:rsidRDefault="006B0FFF" w:rsidP="00FB4C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FFF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Ространснадзором реализована возможность подачи заявлений на все государственные услуги через федеральную государственную информационную систему «Единый портал государственных и муниципальных услуг (функций)».</w:t>
      </w:r>
    </w:p>
    <w:p w14:paraId="1A5E0EB8" w14:textId="77777777" w:rsidR="006B0FFF" w:rsidRPr="00FB4C8A" w:rsidRDefault="006B0FFF" w:rsidP="00FB4C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DAAADD" w14:textId="77777777" w:rsidR="00FB4C8A" w:rsidRPr="00FB4C8A" w:rsidRDefault="00FB4C8A" w:rsidP="00FB4C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D9CE95" w14:textId="77777777" w:rsidR="00FB4C8A" w:rsidRPr="00FB4C8A" w:rsidRDefault="00FB4C8A" w:rsidP="00FB4C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36F790" w14:textId="77777777" w:rsidR="005F7261" w:rsidRPr="00FB4C8A" w:rsidRDefault="005F7261" w:rsidP="00FB4C8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F7261" w:rsidRPr="00FB4C8A" w:rsidSect="00F514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30C"/>
    <w:multiLevelType w:val="hybridMultilevel"/>
    <w:tmpl w:val="E3B63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0261B"/>
    <w:multiLevelType w:val="multilevel"/>
    <w:tmpl w:val="3CA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0783E"/>
    <w:multiLevelType w:val="hybridMultilevel"/>
    <w:tmpl w:val="F9C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D0A"/>
    <w:rsid w:val="00000CF0"/>
    <w:rsid w:val="000036D3"/>
    <w:rsid w:val="000042B2"/>
    <w:rsid w:val="00005896"/>
    <w:rsid w:val="0000794E"/>
    <w:rsid w:val="0001413C"/>
    <w:rsid w:val="0001517B"/>
    <w:rsid w:val="00017D30"/>
    <w:rsid w:val="00020852"/>
    <w:rsid w:val="00030422"/>
    <w:rsid w:val="00030D03"/>
    <w:rsid w:val="000344ED"/>
    <w:rsid w:val="00034C93"/>
    <w:rsid w:val="00036FF6"/>
    <w:rsid w:val="00040144"/>
    <w:rsid w:val="00044F60"/>
    <w:rsid w:val="00046692"/>
    <w:rsid w:val="00050C5F"/>
    <w:rsid w:val="00051DA2"/>
    <w:rsid w:val="00051E77"/>
    <w:rsid w:val="0005289F"/>
    <w:rsid w:val="00053165"/>
    <w:rsid w:val="0005392E"/>
    <w:rsid w:val="00054E2A"/>
    <w:rsid w:val="00064DAD"/>
    <w:rsid w:val="000673E4"/>
    <w:rsid w:val="00072EF5"/>
    <w:rsid w:val="00074AF2"/>
    <w:rsid w:val="00077840"/>
    <w:rsid w:val="00080C6D"/>
    <w:rsid w:val="000860BD"/>
    <w:rsid w:val="000A3A35"/>
    <w:rsid w:val="000B24B1"/>
    <w:rsid w:val="000C11C6"/>
    <w:rsid w:val="000C2C4B"/>
    <w:rsid w:val="000C3235"/>
    <w:rsid w:val="000D67DE"/>
    <w:rsid w:val="000E54BB"/>
    <w:rsid w:val="000F458E"/>
    <w:rsid w:val="001008FC"/>
    <w:rsid w:val="00103B2B"/>
    <w:rsid w:val="0011018C"/>
    <w:rsid w:val="00113DE7"/>
    <w:rsid w:val="00117B09"/>
    <w:rsid w:val="00123D4E"/>
    <w:rsid w:val="001313F8"/>
    <w:rsid w:val="00131E5F"/>
    <w:rsid w:val="00137976"/>
    <w:rsid w:val="001413EA"/>
    <w:rsid w:val="00144921"/>
    <w:rsid w:val="00146265"/>
    <w:rsid w:val="001512E3"/>
    <w:rsid w:val="00151FD5"/>
    <w:rsid w:val="00153D4F"/>
    <w:rsid w:val="00156E44"/>
    <w:rsid w:val="00160D0A"/>
    <w:rsid w:val="00166CBC"/>
    <w:rsid w:val="001716A2"/>
    <w:rsid w:val="00187570"/>
    <w:rsid w:val="00197406"/>
    <w:rsid w:val="001A55F0"/>
    <w:rsid w:val="001C7943"/>
    <w:rsid w:val="001D18D3"/>
    <w:rsid w:val="001D2A7B"/>
    <w:rsid w:val="001D57C5"/>
    <w:rsid w:val="001D6937"/>
    <w:rsid w:val="001E2572"/>
    <w:rsid w:val="001E4855"/>
    <w:rsid w:val="002017AA"/>
    <w:rsid w:val="00206A32"/>
    <w:rsid w:val="0021430A"/>
    <w:rsid w:val="00214A65"/>
    <w:rsid w:val="00214E98"/>
    <w:rsid w:val="00215757"/>
    <w:rsid w:val="002219C9"/>
    <w:rsid w:val="002240FC"/>
    <w:rsid w:val="00235D6E"/>
    <w:rsid w:val="00241D2C"/>
    <w:rsid w:val="002422CC"/>
    <w:rsid w:val="00245B1E"/>
    <w:rsid w:val="002500D0"/>
    <w:rsid w:val="002609B6"/>
    <w:rsid w:val="002631CD"/>
    <w:rsid w:val="002638AD"/>
    <w:rsid w:val="00263CC7"/>
    <w:rsid w:val="00284566"/>
    <w:rsid w:val="00291528"/>
    <w:rsid w:val="002916CC"/>
    <w:rsid w:val="00291739"/>
    <w:rsid w:val="00293B82"/>
    <w:rsid w:val="00293F99"/>
    <w:rsid w:val="002971ED"/>
    <w:rsid w:val="002A4229"/>
    <w:rsid w:val="002A5FB1"/>
    <w:rsid w:val="002B0C12"/>
    <w:rsid w:val="002B2995"/>
    <w:rsid w:val="002B6E38"/>
    <w:rsid w:val="002B6E4A"/>
    <w:rsid w:val="002C73C8"/>
    <w:rsid w:val="002D4266"/>
    <w:rsid w:val="002E156F"/>
    <w:rsid w:val="002F7D3B"/>
    <w:rsid w:val="00313F9A"/>
    <w:rsid w:val="00314BB5"/>
    <w:rsid w:val="00321191"/>
    <w:rsid w:val="00326C84"/>
    <w:rsid w:val="0033383B"/>
    <w:rsid w:val="00340221"/>
    <w:rsid w:val="00343549"/>
    <w:rsid w:val="00353B18"/>
    <w:rsid w:val="00362204"/>
    <w:rsid w:val="00364178"/>
    <w:rsid w:val="00370DA4"/>
    <w:rsid w:val="00380449"/>
    <w:rsid w:val="0039572B"/>
    <w:rsid w:val="003A2D36"/>
    <w:rsid w:val="003C37CB"/>
    <w:rsid w:val="003C3898"/>
    <w:rsid w:val="003D21F4"/>
    <w:rsid w:val="003D32C8"/>
    <w:rsid w:val="003D7F79"/>
    <w:rsid w:val="003E5B54"/>
    <w:rsid w:val="003E761B"/>
    <w:rsid w:val="003F1A03"/>
    <w:rsid w:val="003F7762"/>
    <w:rsid w:val="004107F2"/>
    <w:rsid w:val="00414510"/>
    <w:rsid w:val="00420888"/>
    <w:rsid w:val="00423C28"/>
    <w:rsid w:val="00435710"/>
    <w:rsid w:val="00440311"/>
    <w:rsid w:val="00441942"/>
    <w:rsid w:val="00443A3D"/>
    <w:rsid w:val="00444766"/>
    <w:rsid w:val="004519EA"/>
    <w:rsid w:val="00455DD7"/>
    <w:rsid w:val="00456D4D"/>
    <w:rsid w:val="0048001C"/>
    <w:rsid w:val="0048791A"/>
    <w:rsid w:val="00491905"/>
    <w:rsid w:val="00491E66"/>
    <w:rsid w:val="00493C29"/>
    <w:rsid w:val="004A5D2F"/>
    <w:rsid w:val="004A7D47"/>
    <w:rsid w:val="004B1ADE"/>
    <w:rsid w:val="004D562E"/>
    <w:rsid w:val="004D64A0"/>
    <w:rsid w:val="004E22C5"/>
    <w:rsid w:val="004E35A8"/>
    <w:rsid w:val="004F0173"/>
    <w:rsid w:val="004F242D"/>
    <w:rsid w:val="004F541D"/>
    <w:rsid w:val="0050465A"/>
    <w:rsid w:val="00510AAC"/>
    <w:rsid w:val="00512C6F"/>
    <w:rsid w:val="00517064"/>
    <w:rsid w:val="00521FD1"/>
    <w:rsid w:val="00527B0D"/>
    <w:rsid w:val="005320B3"/>
    <w:rsid w:val="0053248E"/>
    <w:rsid w:val="00536AD0"/>
    <w:rsid w:val="00545099"/>
    <w:rsid w:val="00554278"/>
    <w:rsid w:val="005552F1"/>
    <w:rsid w:val="00560380"/>
    <w:rsid w:val="00563E74"/>
    <w:rsid w:val="00571720"/>
    <w:rsid w:val="00574090"/>
    <w:rsid w:val="005750E8"/>
    <w:rsid w:val="00577BA9"/>
    <w:rsid w:val="00581643"/>
    <w:rsid w:val="0058641F"/>
    <w:rsid w:val="00591846"/>
    <w:rsid w:val="005953F6"/>
    <w:rsid w:val="00595E6A"/>
    <w:rsid w:val="005A3E06"/>
    <w:rsid w:val="005A4C45"/>
    <w:rsid w:val="005A68EB"/>
    <w:rsid w:val="005B3156"/>
    <w:rsid w:val="005B6DD1"/>
    <w:rsid w:val="005B7EE7"/>
    <w:rsid w:val="005C576F"/>
    <w:rsid w:val="005D29DD"/>
    <w:rsid w:val="005D372C"/>
    <w:rsid w:val="005D5709"/>
    <w:rsid w:val="005E2E0A"/>
    <w:rsid w:val="005E676B"/>
    <w:rsid w:val="005E71D4"/>
    <w:rsid w:val="005F07C7"/>
    <w:rsid w:val="005F4D94"/>
    <w:rsid w:val="005F52F2"/>
    <w:rsid w:val="005F71A9"/>
    <w:rsid w:val="005F7261"/>
    <w:rsid w:val="00600E3B"/>
    <w:rsid w:val="00620270"/>
    <w:rsid w:val="0062142B"/>
    <w:rsid w:val="00624C11"/>
    <w:rsid w:val="00625685"/>
    <w:rsid w:val="006368BD"/>
    <w:rsid w:val="00641B72"/>
    <w:rsid w:val="00643D55"/>
    <w:rsid w:val="00646E51"/>
    <w:rsid w:val="0064778A"/>
    <w:rsid w:val="0065156F"/>
    <w:rsid w:val="00655E9D"/>
    <w:rsid w:val="00657CC7"/>
    <w:rsid w:val="00662911"/>
    <w:rsid w:val="0066303F"/>
    <w:rsid w:val="00673AFB"/>
    <w:rsid w:val="006824A9"/>
    <w:rsid w:val="006841A5"/>
    <w:rsid w:val="006968A5"/>
    <w:rsid w:val="006A2C22"/>
    <w:rsid w:val="006B0FFF"/>
    <w:rsid w:val="006C39FA"/>
    <w:rsid w:val="006D286D"/>
    <w:rsid w:val="006D5902"/>
    <w:rsid w:val="006E2A7D"/>
    <w:rsid w:val="006F3DC2"/>
    <w:rsid w:val="006F6A2A"/>
    <w:rsid w:val="0070129F"/>
    <w:rsid w:val="007222B8"/>
    <w:rsid w:val="00722AA7"/>
    <w:rsid w:val="00723605"/>
    <w:rsid w:val="007265BB"/>
    <w:rsid w:val="00731A49"/>
    <w:rsid w:val="00731C84"/>
    <w:rsid w:val="00735264"/>
    <w:rsid w:val="00736AE8"/>
    <w:rsid w:val="00747427"/>
    <w:rsid w:val="00753605"/>
    <w:rsid w:val="00755A9D"/>
    <w:rsid w:val="007615BB"/>
    <w:rsid w:val="007627CA"/>
    <w:rsid w:val="007738C9"/>
    <w:rsid w:val="0078656B"/>
    <w:rsid w:val="0079414E"/>
    <w:rsid w:val="007A5044"/>
    <w:rsid w:val="007D4D19"/>
    <w:rsid w:val="007E3FC8"/>
    <w:rsid w:val="007F1B04"/>
    <w:rsid w:val="007F3357"/>
    <w:rsid w:val="007F385C"/>
    <w:rsid w:val="007F3C79"/>
    <w:rsid w:val="00800150"/>
    <w:rsid w:val="00810AC0"/>
    <w:rsid w:val="00815215"/>
    <w:rsid w:val="0081754A"/>
    <w:rsid w:val="008270FF"/>
    <w:rsid w:val="00832F15"/>
    <w:rsid w:val="008335A5"/>
    <w:rsid w:val="00836FD0"/>
    <w:rsid w:val="00842F42"/>
    <w:rsid w:val="008541FC"/>
    <w:rsid w:val="0086138F"/>
    <w:rsid w:val="00861FE5"/>
    <w:rsid w:val="008818FE"/>
    <w:rsid w:val="0088194B"/>
    <w:rsid w:val="008823ED"/>
    <w:rsid w:val="00891A62"/>
    <w:rsid w:val="00892D50"/>
    <w:rsid w:val="00894E1C"/>
    <w:rsid w:val="008A1CF1"/>
    <w:rsid w:val="008A2EF3"/>
    <w:rsid w:val="008A60F8"/>
    <w:rsid w:val="008B40F1"/>
    <w:rsid w:val="008C0977"/>
    <w:rsid w:val="008D5429"/>
    <w:rsid w:val="008D585E"/>
    <w:rsid w:val="008E1F03"/>
    <w:rsid w:val="008E2918"/>
    <w:rsid w:val="008E4556"/>
    <w:rsid w:val="008F0799"/>
    <w:rsid w:val="008F2385"/>
    <w:rsid w:val="00900B07"/>
    <w:rsid w:val="00903991"/>
    <w:rsid w:val="00923B6F"/>
    <w:rsid w:val="00927B03"/>
    <w:rsid w:val="00933F47"/>
    <w:rsid w:val="009442C8"/>
    <w:rsid w:val="00951696"/>
    <w:rsid w:val="009545B3"/>
    <w:rsid w:val="00973526"/>
    <w:rsid w:val="009753BF"/>
    <w:rsid w:val="00986EDB"/>
    <w:rsid w:val="00991826"/>
    <w:rsid w:val="00995B16"/>
    <w:rsid w:val="009A06FF"/>
    <w:rsid w:val="009A592F"/>
    <w:rsid w:val="009C55A1"/>
    <w:rsid w:val="009D0CB2"/>
    <w:rsid w:val="009D7BEE"/>
    <w:rsid w:val="009E2FEA"/>
    <w:rsid w:val="009F2F01"/>
    <w:rsid w:val="009F5DB5"/>
    <w:rsid w:val="00A07D06"/>
    <w:rsid w:val="00A138A8"/>
    <w:rsid w:val="00A1502E"/>
    <w:rsid w:val="00A233BA"/>
    <w:rsid w:val="00A2543D"/>
    <w:rsid w:val="00A35542"/>
    <w:rsid w:val="00A44B08"/>
    <w:rsid w:val="00A527EE"/>
    <w:rsid w:val="00A55553"/>
    <w:rsid w:val="00A56C8E"/>
    <w:rsid w:val="00A63BDF"/>
    <w:rsid w:val="00A747E2"/>
    <w:rsid w:val="00A74E11"/>
    <w:rsid w:val="00A751AD"/>
    <w:rsid w:val="00A77260"/>
    <w:rsid w:val="00A80AFB"/>
    <w:rsid w:val="00A84167"/>
    <w:rsid w:val="00A86C50"/>
    <w:rsid w:val="00A91DE6"/>
    <w:rsid w:val="00AA047E"/>
    <w:rsid w:val="00AA68EF"/>
    <w:rsid w:val="00AA6BE9"/>
    <w:rsid w:val="00AB016B"/>
    <w:rsid w:val="00AB08EB"/>
    <w:rsid w:val="00AB7DAB"/>
    <w:rsid w:val="00AC0BC4"/>
    <w:rsid w:val="00AC2D23"/>
    <w:rsid w:val="00AE01C4"/>
    <w:rsid w:val="00AE206E"/>
    <w:rsid w:val="00AE6A50"/>
    <w:rsid w:val="00AF5816"/>
    <w:rsid w:val="00B07041"/>
    <w:rsid w:val="00B1197C"/>
    <w:rsid w:val="00B21583"/>
    <w:rsid w:val="00B267EE"/>
    <w:rsid w:val="00B31328"/>
    <w:rsid w:val="00B40DFC"/>
    <w:rsid w:val="00B40EDB"/>
    <w:rsid w:val="00B45553"/>
    <w:rsid w:val="00B5020A"/>
    <w:rsid w:val="00B51C56"/>
    <w:rsid w:val="00B57625"/>
    <w:rsid w:val="00B72A0A"/>
    <w:rsid w:val="00B7559E"/>
    <w:rsid w:val="00B80F05"/>
    <w:rsid w:val="00B82080"/>
    <w:rsid w:val="00B82B6C"/>
    <w:rsid w:val="00B97485"/>
    <w:rsid w:val="00B978E2"/>
    <w:rsid w:val="00B97CB1"/>
    <w:rsid w:val="00BA03B1"/>
    <w:rsid w:val="00BA1C72"/>
    <w:rsid w:val="00BC3D23"/>
    <w:rsid w:val="00BC711A"/>
    <w:rsid w:val="00BC75A8"/>
    <w:rsid w:val="00BE5DA1"/>
    <w:rsid w:val="00BF439D"/>
    <w:rsid w:val="00BF6834"/>
    <w:rsid w:val="00C27EB9"/>
    <w:rsid w:val="00C3216F"/>
    <w:rsid w:val="00C4071F"/>
    <w:rsid w:val="00C4183E"/>
    <w:rsid w:val="00C46EF5"/>
    <w:rsid w:val="00C519F6"/>
    <w:rsid w:val="00C55BD2"/>
    <w:rsid w:val="00C60515"/>
    <w:rsid w:val="00C62191"/>
    <w:rsid w:val="00C6370A"/>
    <w:rsid w:val="00C66746"/>
    <w:rsid w:val="00C7276F"/>
    <w:rsid w:val="00C738C0"/>
    <w:rsid w:val="00C7460E"/>
    <w:rsid w:val="00C803AD"/>
    <w:rsid w:val="00C914A2"/>
    <w:rsid w:val="00C9251A"/>
    <w:rsid w:val="00C92818"/>
    <w:rsid w:val="00C94A51"/>
    <w:rsid w:val="00C95B0D"/>
    <w:rsid w:val="00CA0F9B"/>
    <w:rsid w:val="00CA1667"/>
    <w:rsid w:val="00CA1673"/>
    <w:rsid w:val="00CA60F0"/>
    <w:rsid w:val="00CA7F0D"/>
    <w:rsid w:val="00CB0DA3"/>
    <w:rsid w:val="00CB2357"/>
    <w:rsid w:val="00CC4164"/>
    <w:rsid w:val="00CD479D"/>
    <w:rsid w:val="00CD4D5A"/>
    <w:rsid w:val="00CD7A3D"/>
    <w:rsid w:val="00CF1578"/>
    <w:rsid w:val="00CF4DCA"/>
    <w:rsid w:val="00CF6092"/>
    <w:rsid w:val="00CF7E93"/>
    <w:rsid w:val="00D03F24"/>
    <w:rsid w:val="00D21FA6"/>
    <w:rsid w:val="00D230E3"/>
    <w:rsid w:val="00D3083C"/>
    <w:rsid w:val="00D317BC"/>
    <w:rsid w:val="00D348A0"/>
    <w:rsid w:val="00D43261"/>
    <w:rsid w:val="00D46917"/>
    <w:rsid w:val="00D51241"/>
    <w:rsid w:val="00D61FFB"/>
    <w:rsid w:val="00D840E7"/>
    <w:rsid w:val="00D94228"/>
    <w:rsid w:val="00D97ABA"/>
    <w:rsid w:val="00DC696B"/>
    <w:rsid w:val="00DC7D10"/>
    <w:rsid w:val="00DD1A42"/>
    <w:rsid w:val="00DE5027"/>
    <w:rsid w:val="00DF0A80"/>
    <w:rsid w:val="00DF4E87"/>
    <w:rsid w:val="00DF4F94"/>
    <w:rsid w:val="00DF7D8F"/>
    <w:rsid w:val="00E00D46"/>
    <w:rsid w:val="00E063BA"/>
    <w:rsid w:val="00E10A88"/>
    <w:rsid w:val="00E12F33"/>
    <w:rsid w:val="00E17EA9"/>
    <w:rsid w:val="00E21C58"/>
    <w:rsid w:val="00E21F7B"/>
    <w:rsid w:val="00E233F6"/>
    <w:rsid w:val="00E24509"/>
    <w:rsid w:val="00E32ACE"/>
    <w:rsid w:val="00E33FE2"/>
    <w:rsid w:val="00E52305"/>
    <w:rsid w:val="00E63F21"/>
    <w:rsid w:val="00E70FFB"/>
    <w:rsid w:val="00E7126F"/>
    <w:rsid w:val="00E75E71"/>
    <w:rsid w:val="00E806EA"/>
    <w:rsid w:val="00E855E2"/>
    <w:rsid w:val="00E87320"/>
    <w:rsid w:val="00E92455"/>
    <w:rsid w:val="00E957CD"/>
    <w:rsid w:val="00EA2346"/>
    <w:rsid w:val="00EB4D2B"/>
    <w:rsid w:val="00EC6C7B"/>
    <w:rsid w:val="00ED1272"/>
    <w:rsid w:val="00EE01CE"/>
    <w:rsid w:val="00EE6208"/>
    <w:rsid w:val="00EF0380"/>
    <w:rsid w:val="00EF7A57"/>
    <w:rsid w:val="00F02B44"/>
    <w:rsid w:val="00F0429A"/>
    <w:rsid w:val="00F129A4"/>
    <w:rsid w:val="00F21C2A"/>
    <w:rsid w:val="00F2354E"/>
    <w:rsid w:val="00F23705"/>
    <w:rsid w:val="00F30CCC"/>
    <w:rsid w:val="00F32F35"/>
    <w:rsid w:val="00F34E3D"/>
    <w:rsid w:val="00F406F3"/>
    <w:rsid w:val="00F41C2A"/>
    <w:rsid w:val="00F46399"/>
    <w:rsid w:val="00F514CB"/>
    <w:rsid w:val="00F540C7"/>
    <w:rsid w:val="00F63F12"/>
    <w:rsid w:val="00F6529D"/>
    <w:rsid w:val="00F73DCC"/>
    <w:rsid w:val="00F74BAE"/>
    <w:rsid w:val="00F76C6A"/>
    <w:rsid w:val="00F83BA7"/>
    <w:rsid w:val="00F8474A"/>
    <w:rsid w:val="00F866A4"/>
    <w:rsid w:val="00F86FDC"/>
    <w:rsid w:val="00FA23EC"/>
    <w:rsid w:val="00FB48D6"/>
    <w:rsid w:val="00FB4C8A"/>
    <w:rsid w:val="00FC5CEA"/>
    <w:rsid w:val="00FC6286"/>
    <w:rsid w:val="00FE0336"/>
    <w:rsid w:val="00FE14A9"/>
    <w:rsid w:val="00FE5153"/>
    <w:rsid w:val="00FE5B16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19A6"/>
  <w15:docId w15:val="{EC80FEB7-564C-4E28-B3F6-F2A53AA4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360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3605"/>
    <w:rPr>
      <w:i/>
      <w:iCs/>
    </w:rPr>
  </w:style>
  <w:style w:type="paragraph" w:styleId="a9">
    <w:name w:val="No Spacing"/>
    <w:uiPriority w:val="1"/>
    <w:qFormat/>
    <w:rsid w:val="00BC3D2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1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4B7D-A671-4D0D-B2ED-428C3CD8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61</cp:revision>
  <cp:lastPrinted>2017-12-25T10:43:00Z</cp:lastPrinted>
  <dcterms:created xsi:type="dcterms:W3CDTF">2021-08-05T15:06:00Z</dcterms:created>
  <dcterms:modified xsi:type="dcterms:W3CDTF">2024-02-29T11:13:00Z</dcterms:modified>
</cp:coreProperties>
</file>